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00" w:rsidRPr="00C17CD8" w:rsidRDefault="00342900" w:rsidP="00C17CD8">
      <w:pPr>
        <w:jc w:val="both"/>
        <w:rPr>
          <w:rFonts w:ascii="Times New Roman" w:hAnsi="Times New Roman" w:cs="Times New Roman"/>
          <w:b/>
          <w:sz w:val="24"/>
        </w:rPr>
      </w:pPr>
      <w:r w:rsidRPr="00C17CD8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114300" distR="114300" simplePos="0" relativeHeight="251658240" behindDoc="1" locked="0" layoutInCell="1" allowOverlap="1" wp14:anchorId="31245318" wp14:editId="59949596">
            <wp:simplePos x="0" y="0"/>
            <wp:positionH relativeFrom="column">
              <wp:posOffset>4253230</wp:posOffset>
            </wp:positionH>
            <wp:positionV relativeFrom="paragraph">
              <wp:posOffset>-37465</wp:posOffset>
            </wp:positionV>
            <wp:extent cx="1428750" cy="733425"/>
            <wp:effectExtent l="0" t="0" r="0" b="9525"/>
            <wp:wrapNone/>
            <wp:docPr id="1" name="Resim 1" descr="C:\Users\caner.catkin.TOPAZ\Desktop\TOPAZ İMLE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er.catkin.TOPAZ\Desktop\TOPAZ İMLEÇ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900" w:rsidRPr="00C17CD8" w:rsidRDefault="00342900" w:rsidP="00C17CD8">
      <w:pPr>
        <w:jc w:val="both"/>
        <w:rPr>
          <w:rFonts w:ascii="Times New Roman" w:hAnsi="Times New Roman" w:cs="Times New Roman"/>
          <w:b/>
          <w:sz w:val="24"/>
        </w:rPr>
      </w:pPr>
    </w:p>
    <w:p w:rsidR="00342900" w:rsidRPr="00C17CD8" w:rsidRDefault="00342900" w:rsidP="00C17CD8">
      <w:pPr>
        <w:jc w:val="both"/>
        <w:rPr>
          <w:rFonts w:ascii="Times New Roman" w:hAnsi="Times New Roman" w:cs="Times New Roman"/>
          <w:b/>
          <w:sz w:val="24"/>
        </w:rPr>
      </w:pPr>
    </w:p>
    <w:p w:rsidR="006E036D" w:rsidRPr="00C17CD8" w:rsidRDefault="001943A7" w:rsidP="00C17CD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TERRAZZO</w:t>
      </w:r>
      <w:r w:rsidR="00C14106" w:rsidRPr="00C17CD8">
        <w:rPr>
          <w:rFonts w:ascii="Times New Roman" w:hAnsi="Times New Roman" w:cs="Times New Roman"/>
          <w:b/>
          <w:sz w:val="32"/>
        </w:rPr>
        <w:t xml:space="preserve"> KARO (SUNİ MERMER) TEK TAB</w:t>
      </w:r>
      <w:r w:rsidR="006C54CE" w:rsidRPr="00C17CD8">
        <w:rPr>
          <w:rFonts w:ascii="Times New Roman" w:hAnsi="Times New Roman" w:cs="Times New Roman"/>
          <w:b/>
          <w:sz w:val="32"/>
        </w:rPr>
        <w:t xml:space="preserve">AKALI </w:t>
      </w:r>
      <w:r w:rsidR="00C17CD8" w:rsidRPr="00C17CD8">
        <w:rPr>
          <w:rFonts w:ascii="Times New Roman" w:hAnsi="Times New Roman" w:cs="Times New Roman"/>
          <w:b/>
          <w:sz w:val="32"/>
        </w:rPr>
        <w:t xml:space="preserve">                                      </w:t>
      </w:r>
      <w:r w:rsidR="006C54CE" w:rsidRPr="00C17CD8">
        <w:rPr>
          <w:rFonts w:ascii="Times New Roman" w:hAnsi="Times New Roman" w:cs="Times New Roman"/>
          <w:b/>
          <w:sz w:val="32"/>
        </w:rPr>
        <w:t xml:space="preserve">DIŞ </w:t>
      </w:r>
      <w:r w:rsidR="00233F04" w:rsidRPr="00C17CD8">
        <w:rPr>
          <w:rFonts w:ascii="Times New Roman" w:hAnsi="Times New Roman" w:cs="Times New Roman"/>
          <w:b/>
          <w:sz w:val="32"/>
        </w:rPr>
        <w:t>MEKÂN</w:t>
      </w:r>
      <w:r w:rsidR="00C17CD8" w:rsidRPr="00C17CD8">
        <w:rPr>
          <w:rFonts w:ascii="Times New Roman" w:hAnsi="Times New Roman" w:cs="Times New Roman"/>
          <w:b/>
          <w:sz w:val="32"/>
        </w:rPr>
        <w:t xml:space="preserve"> </w:t>
      </w:r>
      <w:r w:rsidR="00233F04">
        <w:rPr>
          <w:rFonts w:ascii="Times New Roman" w:hAnsi="Times New Roman" w:cs="Times New Roman"/>
          <w:b/>
          <w:sz w:val="32"/>
        </w:rPr>
        <w:t>400x600x20mm DÖŞEME</w:t>
      </w:r>
      <w:r w:rsidR="00C17CD8" w:rsidRPr="00C17CD8">
        <w:rPr>
          <w:rFonts w:ascii="Times New Roman" w:hAnsi="Times New Roman" w:cs="Times New Roman"/>
          <w:b/>
          <w:sz w:val="32"/>
        </w:rPr>
        <w:t xml:space="preserve"> KAPLAMA MA</w:t>
      </w:r>
      <w:r w:rsidR="00233F04">
        <w:rPr>
          <w:rFonts w:ascii="Times New Roman" w:hAnsi="Times New Roman" w:cs="Times New Roman"/>
          <w:b/>
          <w:sz w:val="32"/>
        </w:rPr>
        <w:t>LZEMESİ VE</w:t>
      </w:r>
      <w:r w:rsidR="00233F04" w:rsidRPr="00C17CD8">
        <w:rPr>
          <w:rFonts w:ascii="Times New Roman" w:hAnsi="Times New Roman" w:cs="Times New Roman"/>
          <w:b/>
          <w:sz w:val="32"/>
        </w:rPr>
        <w:t xml:space="preserve"> UYGULAMASI</w:t>
      </w:r>
      <w:r w:rsidR="006C54CE" w:rsidRPr="00C17CD8">
        <w:rPr>
          <w:rFonts w:ascii="Times New Roman" w:hAnsi="Times New Roman" w:cs="Times New Roman"/>
          <w:b/>
          <w:sz w:val="32"/>
        </w:rPr>
        <w:t xml:space="preserve"> İÇİN TEKNİK ŞARTNAME</w:t>
      </w:r>
    </w:p>
    <w:p w:rsidR="006C54CE" w:rsidRPr="00C17CD8" w:rsidRDefault="006C54CE" w:rsidP="00C17CD8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C14106" w:rsidRPr="0032718F" w:rsidRDefault="00C14106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2718F">
        <w:rPr>
          <w:rFonts w:ascii="Times New Roman" w:hAnsi="Times New Roman" w:cs="Times New Roman"/>
          <w:b/>
          <w:sz w:val="28"/>
          <w:u w:val="single"/>
        </w:rPr>
        <w:t>GENEL:</w:t>
      </w:r>
    </w:p>
    <w:p w:rsidR="00C14106" w:rsidRPr="00C17CD8" w:rsidRDefault="001943A7" w:rsidP="00C17CD8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Terrazzo</w:t>
      </w:r>
      <w:proofErr w:type="spellEnd"/>
      <w:r w:rsidR="00C14106" w:rsidRPr="00C17CD8">
        <w:rPr>
          <w:rFonts w:ascii="Times New Roman" w:hAnsi="Times New Roman" w:cs="Times New Roman"/>
          <w:sz w:val="24"/>
        </w:rPr>
        <w:t xml:space="preserve"> (suni mermer); agregası </w:t>
      </w:r>
      <w:r>
        <w:rPr>
          <w:rFonts w:ascii="Times New Roman" w:hAnsi="Times New Roman" w:cs="Times New Roman"/>
          <w:sz w:val="24"/>
        </w:rPr>
        <w:t>1</w:t>
      </w:r>
      <w:r w:rsidR="00C14106" w:rsidRPr="00C17CD8">
        <w:rPr>
          <w:rFonts w:ascii="Times New Roman" w:hAnsi="Times New Roman" w:cs="Times New Roman"/>
          <w:sz w:val="24"/>
        </w:rPr>
        <w:t xml:space="preserve">-17 mm arasında değişen doğal granit, mermer, bazalttan oluşan, içerisinde organik madde ihtiva etmeyen, bağlayıcı olarak CEM I PÇ </w:t>
      </w:r>
      <w:proofErr w:type="gramStart"/>
      <w:r w:rsidR="00C14106" w:rsidRPr="00C17CD8">
        <w:rPr>
          <w:rFonts w:ascii="Times New Roman" w:hAnsi="Times New Roman" w:cs="Times New Roman"/>
          <w:sz w:val="24"/>
        </w:rPr>
        <w:t>42.5</w:t>
      </w:r>
      <w:proofErr w:type="gramEnd"/>
      <w:r w:rsidR="00C14106" w:rsidRPr="00C17CD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14106" w:rsidRPr="00C17CD8">
        <w:rPr>
          <w:rFonts w:ascii="Times New Roman" w:hAnsi="Times New Roman" w:cs="Times New Roman"/>
          <w:sz w:val="24"/>
        </w:rPr>
        <w:t>Portl</w:t>
      </w:r>
      <w:r w:rsidR="0029076E" w:rsidRPr="00C17CD8">
        <w:rPr>
          <w:rFonts w:ascii="Times New Roman" w:hAnsi="Times New Roman" w:cs="Times New Roman"/>
          <w:sz w:val="24"/>
        </w:rPr>
        <w:t>and</w:t>
      </w:r>
      <w:proofErr w:type="spellEnd"/>
      <w:r w:rsidR="0029076E" w:rsidRPr="00C17CD8">
        <w:rPr>
          <w:rFonts w:ascii="Times New Roman" w:hAnsi="Times New Roman" w:cs="Times New Roman"/>
          <w:sz w:val="24"/>
        </w:rPr>
        <w:t xml:space="preserve"> çimento kullanılan, kompoz</w:t>
      </w:r>
      <w:r w:rsidR="00C14106" w:rsidRPr="00C17CD8">
        <w:rPr>
          <w:rFonts w:ascii="Times New Roman" w:hAnsi="Times New Roman" w:cs="Times New Roman"/>
          <w:sz w:val="24"/>
        </w:rPr>
        <w:t>e hammadde karışımı robotize otomatik preslerde 900 tonluk yüksek basınç altında sıkıştırılan ve su emme değerleri minimuma indirgenmiş tek tabakadan oluşan döşeme kaplama malzemesidir.</w:t>
      </w:r>
    </w:p>
    <w:p w:rsidR="00DB361D" w:rsidRPr="00C17CD8" w:rsidRDefault="00B6500D" w:rsidP="00C17CD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C17CD8">
        <w:rPr>
          <w:rFonts w:ascii="Times New Roman" w:hAnsi="Times New Roman" w:cs="Times New Roman"/>
          <w:sz w:val="24"/>
        </w:rPr>
        <w:t>Üretim sürecinde klasik olarak bilinen karonun üst tabakasındaki fazla suyu emdirmek için kullanılan kumlu alt tabakasına ihtiyaç duyulmadan, kalıp içerisinde bulunan harma</w:t>
      </w:r>
      <w:r>
        <w:rPr>
          <w:rFonts w:ascii="Times New Roman" w:hAnsi="Times New Roman" w:cs="Times New Roman"/>
          <w:sz w:val="24"/>
        </w:rPr>
        <w:t>ndaki fazla su,</w:t>
      </w:r>
      <w:r w:rsidRPr="00C17CD8">
        <w:rPr>
          <w:rFonts w:ascii="Times New Roman" w:hAnsi="Times New Roman" w:cs="Times New Roman"/>
          <w:sz w:val="24"/>
        </w:rPr>
        <w:t xml:space="preserve"> birinci ve ikinci </w:t>
      </w:r>
      <w:proofErr w:type="gramStart"/>
      <w:r>
        <w:rPr>
          <w:rFonts w:ascii="Times New Roman" w:hAnsi="Times New Roman" w:cs="Times New Roman"/>
          <w:sz w:val="24"/>
        </w:rPr>
        <w:t>pres</w:t>
      </w:r>
      <w:proofErr w:type="gramEnd"/>
      <w:r w:rsidRPr="00C17CD8">
        <w:rPr>
          <w:rFonts w:ascii="Times New Roman" w:hAnsi="Times New Roman" w:cs="Times New Roman"/>
          <w:sz w:val="24"/>
        </w:rPr>
        <w:t xml:space="preserve"> sırasında kalıbının altından özel filtre bezleri yardımıyla</w:t>
      </w:r>
      <w:r>
        <w:rPr>
          <w:rFonts w:ascii="Times New Roman" w:hAnsi="Times New Roman" w:cs="Times New Roman"/>
          <w:sz w:val="24"/>
        </w:rPr>
        <w:t xml:space="preserve"> ve</w:t>
      </w:r>
      <w:r w:rsidRPr="00C17CD8">
        <w:rPr>
          <w:rFonts w:ascii="Times New Roman" w:hAnsi="Times New Roman" w:cs="Times New Roman"/>
          <w:sz w:val="24"/>
        </w:rPr>
        <w:t xml:space="preserve"> preslemeyi sağlayan üst baskı kafasından vakum yöntemi ile harmandan deşarj edile</w:t>
      </w:r>
      <w:r>
        <w:rPr>
          <w:rFonts w:ascii="Times New Roman" w:hAnsi="Times New Roman" w:cs="Times New Roman"/>
          <w:sz w:val="24"/>
        </w:rPr>
        <w:t>c</w:t>
      </w:r>
      <w:r w:rsidRPr="00C17CD8">
        <w:rPr>
          <w:rFonts w:ascii="Times New Roman" w:hAnsi="Times New Roman" w:cs="Times New Roman"/>
          <w:sz w:val="24"/>
        </w:rPr>
        <w:t>ek</w:t>
      </w:r>
      <w:r>
        <w:rPr>
          <w:rFonts w:ascii="Times New Roman" w:hAnsi="Times New Roman" w:cs="Times New Roman"/>
          <w:sz w:val="24"/>
        </w:rPr>
        <w:t>tir. Bu yöntemler ile m</w:t>
      </w:r>
      <w:r w:rsidRPr="00C17CD8">
        <w:rPr>
          <w:rFonts w:ascii="Times New Roman" w:hAnsi="Times New Roman" w:cs="Times New Roman"/>
          <w:sz w:val="24"/>
        </w:rPr>
        <w:t>alzemenin yapısal kalitesi yükseltilmiş, içerisindeki su ve boşl</w:t>
      </w:r>
      <w:r>
        <w:rPr>
          <w:rFonts w:ascii="Times New Roman" w:hAnsi="Times New Roman" w:cs="Times New Roman"/>
          <w:sz w:val="24"/>
        </w:rPr>
        <w:t>uk miktarı minimuma indirgenmiş olacaktır.</w:t>
      </w:r>
      <w:bookmarkStart w:id="0" w:name="_GoBack"/>
      <w:bookmarkEnd w:id="0"/>
      <w:r w:rsidRPr="00C17C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Preslenmiş olan malzeme </w:t>
      </w:r>
      <w:r w:rsidRPr="00C17CD8">
        <w:rPr>
          <w:rFonts w:ascii="Times New Roman" w:hAnsi="Times New Roman" w:cs="Times New Roman"/>
          <w:sz w:val="24"/>
        </w:rPr>
        <w:t xml:space="preserve">buhar odalarında kademeli olarak artırılan sıcaklık derecelerinde özel </w:t>
      </w:r>
      <w:r>
        <w:rPr>
          <w:rFonts w:ascii="Times New Roman" w:hAnsi="Times New Roman" w:cs="Times New Roman"/>
          <w:sz w:val="24"/>
        </w:rPr>
        <w:t>buhar kürlemesine tabi tutulacaktır. Buhar kürlemesi işleminden sonra</w:t>
      </w:r>
      <w:r w:rsidRPr="00C17CD8">
        <w:rPr>
          <w:rFonts w:ascii="Times New Roman" w:hAnsi="Times New Roman" w:cs="Times New Roman"/>
          <w:sz w:val="24"/>
        </w:rPr>
        <w:t xml:space="preserve"> elmas ve abrasiv taşlardan oluşan kademeli </w:t>
      </w:r>
      <w:proofErr w:type="gramStart"/>
      <w:r w:rsidRPr="00C17CD8">
        <w:rPr>
          <w:rFonts w:ascii="Times New Roman" w:hAnsi="Times New Roman" w:cs="Times New Roman"/>
          <w:sz w:val="24"/>
        </w:rPr>
        <w:t>kalibrasyon</w:t>
      </w:r>
      <w:proofErr w:type="gramEnd"/>
      <w:r w:rsidRPr="00C17CD8">
        <w:rPr>
          <w:rFonts w:ascii="Times New Roman" w:hAnsi="Times New Roman" w:cs="Times New Roman"/>
          <w:sz w:val="24"/>
        </w:rPr>
        <w:t xml:space="preserve"> ve silim aşamasından geçirilmiş olacaktır.</w:t>
      </w:r>
    </w:p>
    <w:p w:rsidR="00A053E7" w:rsidRPr="0032718F" w:rsidRDefault="00A053E7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32718F">
        <w:rPr>
          <w:rFonts w:ascii="Times New Roman" w:hAnsi="Times New Roman" w:cs="Times New Roman"/>
          <w:b/>
          <w:sz w:val="28"/>
          <w:u w:val="single"/>
        </w:rPr>
        <w:t>MALZEME:</w:t>
      </w:r>
    </w:p>
    <w:p w:rsidR="006C54CE" w:rsidRPr="00C17CD8" w:rsidRDefault="006C54CE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Standart</w:t>
      </w:r>
      <w:r w:rsidR="00411722" w:rsidRPr="00C17CD8">
        <w:rPr>
          <w:rFonts w:ascii="Times New Roman" w:hAnsi="Times New Roman" w:cs="Times New Roman"/>
          <w:sz w:val="24"/>
        </w:rPr>
        <w:tab/>
      </w:r>
      <w:r w:rsidR="00411722"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</w:t>
      </w:r>
      <w:r w:rsidR="00411722" w:rsidRPr="00C17CD8">
        <w:rPr>
          <w:rFonts w:ascii="Times New Roman" w:hAnsi="Times New Roman" w:cs="Times New Roman"/>
          <w:sz w:val="24"/>
        </w:rPr>
        <w:t xml:space="preserve"> TS 213 – 2 EN 13748 – 2</w:t>
      </w:r>
    </w:p>
    <w:p w:rsidR="00631C98" w:rsidRPr="00C17CD8" w:rsidRDefault="00631C98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Presleme Basıncı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>: 900 Ton</w:t>
      </w:r>
    </w:p>
    <w:p w:rsidR="00411722" w:rsidRPr="00C17CD8" w:rsidRDefault="00411722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Ebat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F64F27" w:rsidRPr="00C17CD8">
        <w:rPr>
          <w:rFonts w:ascii="Times New Roman" w:hAnsi="Times New Roman" w:cs="Times New Roman"/>
          <w:sz w:val="24"/>
        </w:rPr>
        <w:t>: 4</w:t>
      </w:r>
      <w:r w:rsidRPr="00C17CD8">
        <w:rPr>
          <w:rFonts w:ascii="Times New Roman" w:hAnsi="Times New Roman" w:cs="Times New Roman"/>
          <w:sz w:val="24"/>
        </w:rPr>
        <w:t>00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x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="00DE3FC7">
        <w:rPr>
          <w:rFonts w:ascii="Times New Roman" w:hAnsi="Times New Roman" w:cs="Times New Roman"/>
          <w:sz w:val="24"/>
        </w:rPr>
        <w:t>6</w:t>
      </w:r>
      <w:r w:rsidRPr="00C17CD8">
        <w:rPr>
          <w:rFonts w:ascii="Times New Roman" w:hAnsi="Times New Roman" w:cs="Times New Roman"/>
          <w:sz w:val="24"/>
        </w:rPr>
        <w:t>00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x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="00F64F27" w:rsidRPr="00C17CD8">
        <w:rPr>
          <w:rFonts w:ascii="Times New Roman" w:hAnsi="Times New Roman" w:cs="Times New Roman"/>
          <w:sz w:val="24"/>
        </w:rPr>
        <w:t>20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mm (Tek Tabakalı)</w:t>
      </w:r>
    </w:p>
    <w:p w:rsidR="00631C98" w:rsidRPr="00C17CD8" w:rsidRDefault="00631C98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Boyut ve Kalınlık Toleransı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>:  Kenar uzunluğu; ± % 0,</w:t>
      </w:r>
      <w:r w:rsidR="00006BBA" w:rsidRPr="00C17CD8">
        <w:rPr>
          <w:rFonts w:ascii="Times New Roman" w:hAnsi="Times New Roman" w:cs="Times New Roman"/>
          <w:sz w:val="24"/>
        </w:rPr>
        <w:t>1</w:t>
      </w:r>
    </w:p>
    <w:p w:rsidR="00631C98" w:rsidRDefault="00631C98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  <w:t xml:space="preserve">   Birim kalınlığı; ± </w:t>
      </w:r>
      <w:r w:rsidR="00006BBA" w:rsidRPr="00C17CD8">
        <w:rPr>
          <w:rFonts w:ascii="Times New Roman" w:hAnsi="Times New Roman" w:cs="Times New Roman"/>
          <w:sz w:val="24"/>
        </w:rPr>
        <w:t>0,5</w:t>
      </w:r>
      <w:r w:rsidRPr="00C17CD8">
        <w:rPr>
          <w:rFonts w:ascii="Times New Roman" w:hAnsi="Times New Roman" w:cs="Times New Roman"/>
          <w:sz w:val="24"/>
        </w:rPr>
        <w:t xml:space="preserve"> mm</w:t>
      </w:r>
    </w:p>
    <w:p w:rsidR="00D15135" w:rsidRPr="00C17CD8" w:rsidRDefault="00D15135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15135">
        <w:rPr>
          <w:rFonts w:ascii="Times New Roman" w:hAnsi="Times New Roman" w:cs="Times New Roman"/>
          <w:sz w:val="24"/>
        </w:rPr>
        <w:t xml:space="preserve">Kırılma Yükü Sınıfı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r w:rsidRPr="00D15135">
        <w:rPr>
          <w:rFonts w:ascii="Times New Roman" w:hAnsi="Times New Roman" w:cs="Times New Roman"/>
          <w:sz w:val="24"/>
        </w:rPr>
        <w:t>30-3T</w:t>
      </w:r>
    </w:p>
    <w:p w:rsidR="00411722" w:rsidRPr="00C17CD8" w:rsidRDefault="00411722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Eğilme Dayanımı</w:t>
      </w:r>
      <w:r w:rsidRPr="00C17CD8">
        <w:rPr>
          <w:rFonts w:ascii="Times New Roman" w:hAnsi="Times New Roman" w:cs="Times New Roman"/>
          <w:sz w:val="24"/>
        </w:rPr>
        <w:tab/>
      </w:r>
      <w:r w:rsidR="008A544A"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 xml:space="preserve">: 5,0 </w:t>
      </w:r>
      <w:proofErr w:type="spellStart"/>
      <w:r w:rsidRPr="00C17CD8">
        <w:rPr>
          <w:rFonts w:ascii="Times New Roman" w:hAnsi="Times New Roman" w:cs="Times New Roman"/>
          <w:sz w:val="24"/>
        </w:rPr>
        <w:t>Mpa</w:t>
      </w:r>
      <w:proofErr w:type="spellEnd"/>
      <w:r w:rsidRPr="00C17CD8">
        <w:rPr>
          <w:rFonts w:ascii="Times New Roman" w:hAnsi="Times New Roman" w:cs="Times New Roman"/>
          <w:sz w:val="24"/>
        </w:rPr>
        <w:t xml:space="preserve"> (Sınıf 3 – UT)</w:t>
      </w:r>
    </w:p>
    <w:p w:rsidR="00631C98" w:rsidRPr="00C17CD8" w:rsidRDefault="00631C98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Eğilmede Çekme Mukavemeti</w:t>
      </w:r>
      <w:r w:rsidRPr="00C17CD8">
        <w:rPr>
          <w:rFonts w:ascii="Times New Roman" w:hAnsi="Times New Roman" w:cs="Times New Roman"/>
          <w:sz w:val="24"/>
        </w:rPr>
        <w:tab/>
        <w:t>: min. 5 N / mm²</w:t>
      </w:r>
    </w:p>
    <w:p w:rsidR="008A544A" w:rsidRPr="00C17CD8" w:rsidRDefault="008A544A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Aşınma Direnci</w:t>
      </w:r>
      <w:r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 ≤ 18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cm³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/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50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cm²</w:t>
      </w:r>
    </w:p>
    <w:p w:rsidR="00411722" w:rsidRDefault="008A544A" w:rsidP="00C17CD8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Kütlece Su Emme Oranı</w:t>
      </w:r>
      <w:r w:rsidRPr="00C17CD8">
        <w:rPr>
          <w:rFonts w:ascii="Times New Roman" w:hAnsi="Times New Roman" w:cs="Times New Roman"/>
          <w:sz w:val="24"/>
        </w:rPr>
        <w:tab/>
      </w:r>
      <w:r w:rsidR="00631C98" w:rsidRPr="00C17CD8">
        <w:rPr>
          <w:rFonts w:ascii="Times New Roman" w:hAnsi="Times New Roman" w:cs="Times New Roman"/>
          <w:sz w:val="24"/>
        </w:rPr>
        <w:tab/>
      </w:r>
      <w:r w:rsidRPr="00C17CD8">
        <w:rPr>
          <w:rFonts w:ascii="Times New Roman" w:hAnsi="Times New Roman" w:cs="Times New Roman"/>
          <w:sz w:val="24"/>
        </w:rPr>
        <w:t>: ≤</w:t>
      </w:r>
      <w:r w:rsidR="00411722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%</w:t>
      </w:r>
      <w:r w:rsidR="00631C98" w:rsidRPr="00C17CD8">
        <w:rPr>
          <w:rFonts w:ascii="Times New Roman" w:hAnsi="Times New Roman" w:cs="Times New Roman"/>
          <w:sz w:val="24"/>
        </w:rPr>
        <w:t xml:space="preserve"> </w:t>
      </w:r>
      <w:r w:rsidRPr="00C17CD8">
        <w:rPr>
          <w:rFonts w:ascii="Times New Roman" w:hAnsi="Times New Roman" w:cs="Times New Roman"/>
          <w:sz w:val="24"/>
        </w:rPr>
        <w:t>5</w:t>
      </w:r>
    </w:p>
    <w:p w:rsidR="00D15135" w:rsidRDefault="00D15135" w:rsidP="00D1513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Yangına Dayanım Sınıfı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A1</w:t>
      </w:r>
    </w:p>
    <w:p w:rsidR="00D84C6A" w:rsidRPr="0032718F" w:rsidRDefault="001943A7" w:rsidP="00C17CD8">
      <w:pPr>
        <w:jc w:val="both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lastRenderedPageBreak/>
        <w:t>TERRAZZO</w:t>
      </w:r>
      <w:r w:rsidR="00A053E7" w:rsidRPr="0032718F">
        <w:rPr>
          <w:rFonts w:ascii="Times New Roman" w:hAnsi="Times New Roman" w:cs="Times New Roman"/>
          <w:b/>
          <w:sz w:val="28"/>
          <w:u w:val="single"/>
        </w:rPr>
        <w:t xml:space="preserve"> UYGULAMA</w:t>
      </w:r>
      <w:r w:rsidR="002B2280" w:rsidRPr="0032718F">
        <w:rPr>
          <w:rFonts w:ascii="Times New Roman" w:hAnsi="Times New Roman" w:cs="Times New Roman"/>
          <w:b/>
          <w:sz w:val="28"/>
          <w:u w:val="single"/>
        </w:rPr>
        <w:t>:</w:t>
      </w:r>
    </w:p>
    <w:p w:rsidR="00D84C6A" w:rsidRPr="00C17CD8" w:rsidRDefault="002B2280" w:rsidP="00C17CD8">
      <w:pPr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Uygulanacak olan malzeme döşeme süreci bitimine kadar düzgün bir zemine en fazla 2 palet üst üste konarak istiflenecek, üzeri su geçirmeyen ve yeterli havalandırma sağlayan malzeme ile örtülerek kapatılacaktır</w:t>
      </w:r>
      <w:r w:rsidR="00D65CD5" w:rsidRPr="00C17CD8">
        <w:rPr>
          <w:rFonts w:ascii="Times New Roman" w:hAnsi="Times New Roman" w:cs="Times New Roman"/>
          <w:sz w:val="24"/>
        </w:rPr>
        <w:t>. Şantiyede bekletilen malzemenin muhtelif hasarlardan, toz, kir, kimyasal madde vb. gibi zarar verici maddelerden korunması yüklenici firma tarafından sağlanacaktır. Hasarlı ve kusurlu malzemeler işverene ek maliyet getirmeden yüklenici tarafından değiştirilecektir.</w:t>
      </w:r>
    </w:p>
    <w:p w:rsidR="00D84C6A" w:rsidRPr="00C17CD8" w:rsidRDefault="00B66D28" w:rsidP="00C17CD8">
      <w:pPr>
        <w:jc w:val="both"/>
        <w:rPr>
          <w:rFonts w:ascii="Times New Roman" w:hAnsi="Times New Roman" w:cs="Times New Roman"/>
          <w:sz w:val="24"/>
        </w:rPr>
      </w:pPr>
      <w:r w:rsidRPr="00C17CD8">
        <w:rPr>
          <w:rFonts w:ascii="Times New Roman" w:hAnsi="Times New Roman" w:cs="Times New Roman"/>
          <w:sz w:val="24"/>
        </w:rPr>
        <w:t>Döşeme kaplama imalatı önc</w:t>
      </w:r>
      <w:r w:rsidR="00FD703A" w:rsidRPr="00C17CD8">
        <w:rPr>
          <w:rFonts w:ascii="Times New Roman" w:hAnsi="Times New Roman" w:cs="Times New Roman"/>
          <w:sz w:val="24"/>
        </w:rPr>
        <w:t xml:space="preserve">esinde mevcut beton döşeme yüzü süpürülecek ve sonrasında basınçlı sulu yıkama makineleri ile yıkama yapılarak </w:t>
      </w:r>
      <w:r w:rsidRPr="00C17CD8">
        <w:rPr>
          <w:rFonts w:ascii="Times New Roman" w:hAnsi="Times New Roman" w:cs="Times New Roman"/>
          <w:sz w:val="24"/>
        </w:rPr>
        <w:t>temizlenecek, üzerine minimum 3cm kalınlıkta tesviye tabakası (1m³ yıkanmış ve elenmiş kum + 500kg çimento + 0,290m³ su) serilecek. Bu tesviye tabakası</w:t>
      </w:r>
      <w:r w:rsidR="0053742A" w:rsidRPr="00C17CD8">
        <w:rPr>
          <w:rFonts w:ascii="Times New Roman" w:hAnsi="Times New Roman" w:cs="Times New Roman"/>
          <w:sz w:val="24"/>
        </w:rPr>
        <w:t xml:space="preserve">nın imalat süreci tamamlandıktan </w:t>
      </w:r>
      <w:r w:rsidR="00FD703A" w:rsidRPr="00C17CD8">
        <w:rPr>
          <w:rFonts w:ascii="Times New Roman" w:hAnsi="Times New Roman" w:cs="Times New Roman"/>
          <w:sz w:val="24"/>
        </w:rPr>
        <w:t xml:space="preserve">sonra </w:t>
      </w:r>
      <w:r w:rsidR="0032718F">
        <w:rPr>
          <w:rFonts w:ascii="Times New Roman" w:hAnsi="Times New Roman" w:cs="Times New Roman"/>
          <w:sz w:val="24"/>
        </w:rPr>
        <w:t xml:space="preserve">yüzey tekrar toz, kir </w:t>
      </w:r>
      <w:proofErr w:type="spellStart"/>
      <w:r w:rsidR="0032718F">
        <w:rPr>
          <w:rFonts w:ascii="Times New Roman" w:hAnsi="Times New Roman" w:cs="Times New Roman"/>
          <w:sz w:val="24"/>
          <w:lang w:val="en-US"/>
        </w:rPr>
        <w:t>vb</w:t>
      </w:r>
      <w:proofErr w:type="spellEnd"/>
      <w:r w:rsidR="0032718F">
        <w:rPr>
          <w:rFonts w:ascii="Times New Roman" w:hAnsi="Times New Roman" w:cs="Times New Roman"/>
          <w:sz w:val="24"/>
        </w:rPr>
        <w:t>.</w:t>
      </w:r>
      <w:r w:rsidR="00D84C6A" w:rsidRPr="00C17CD8">
        <w:rPr>
          <w:rFonts w:ascii="Times New Roman" w:hAnsi="Times New Roman" w:cs="Times New Roman"/>
          <w:sz w:val="24"/>
        </w:rPr>
        <w:t xml:space="preserve"> arındırılacaktır. </w:t>
      </w:r>
      <w:proofErr w:type="spellStart"/>
      <w:r w:rsidR="001943A7">
        <w:rPr>
          <w:rFonts w:ascii="Times New Roman" w:hAnsi="Times New Roman" w:cs="Times New Roman"/>
          <w:sz w:val="24"/>
        </w:rPr>
        <w:t>Terrazzo</w:t>
      </w:r>
      <w:proofErr w:type="spellEnd"/>
      <w:r w:rsidR="006C54CE" w:rsidRPr="00C17CD8">
        <w:rPr>
          <w:rFonts w:ascii="Times New Roman" w:hAnsi="Times New Roman" w:cs="Times New Roman"/>
          <w:sz w:val="24"/>
        </w:rPr>
        <w:t xml:space="preserve"> karoların uygulama sürecinde ve uygulandıktan sonraki 48 saat içerisinde ortam sıcaklığı +5º C altına düşmemelidir. </w:t>
      </w:r>
    </w:p>
    <w:p w:rsidR="00F64F27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DÖŞEME HARCI</w:t>
      </w:r>
      <w:r w:rsidRPr="00C17CD8">
        <w:rPr>
          <w:rFonts w:ascii="Times New Roman" w:hAnsi="Times New Roman" w:cs="Times New Roman"/>
          <w:szCs w:val="22"/>
        </w:rPr>
        <w:t>:</w:t>
      </w:r>
      <w:r w:rsidR="00FD703A" w:rsidRPr="00C17CD8">
        <w:rPr>
          <w:rFonts w:ascii="Times New Roman" w:hAnsi="Times New Roman" w:cs="Times New Roman"/>
          <w:szCs w:val="22"/>
        </w:rPr>
        <w:t xml:space="preserve"> </w:t>
      </w:r>
      <w:r w:rsidR="003D4A1C" w:rsidRPr="00C17CD8">
        <w:rPr>
          <w:rFonts w:ascii="Times New Roman" w:hAnsi="Times New Roman" w:cs="Times New Roman"/>
          <w:szCs w:val="22"/>
        </w:rPr>
        <w:t xml:space="preserve">Harç </w:t>
      </w:r>
      <w:r w:rsidR="001C3D14" w:rsidRPr="00C17CD8">
        <w:rPr>
          <w:rFonts w:ascii="Times New Roman" w:hAnsi="Times New Roman" w:cs="Times New Roman"/>
          <w:szCs w:val="22"/>
        </w:rPr>
        <w:t>hazırlanırken</w:t>
      </w:r>
      <w:r w:rsidR="003D4A1C" w:rsidRPr="00C17CD8">
        <w:rPr>
          <w:rFonts w:ascii="Times New Roman" w:hAnsi="Times New Roman" w:cs="Times New Roman"/>
          <w:szCs w:val="22"/>
        </w:rPr>
        <w:t xml:space="preserve"> </w:t>
      </w:r>
      <w:r w:rsidR="00F64F27" w:rsidRPr="00C17CD8">
        <w:rPr>
          <w:rFonts w:ascii="Times New Roman" w:hAnsi="Times New Roman" w:cs="Times New Roman"/>
          <w:szCs w:val="22"/>
        </w:rPr>
        <w:t xml:space="preserve">TS EN 197-1 PÇ </w:t>
      </w:r>
      <w:proofErr w:type="gramStart"/>
      <w:r w:rsidR="00F64F27" w:rsidRPr="00C17CD8">
        <w:rPr>
          <w:rFonts w:ascii="Times New Roman" w:hAnsi="Times New Roman" w:cs="Times New Roman"/>
          <w:szCs w:val="22"/>
        </w:rPr>
        <w:t>42.5</w:t>
      </w:r>
      <w:proofErr w:type="gramEnd"/>
      <w:r w:rsidR="00F64F27" w:rsidRPr="00C17CD8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64F27" w:rsidRPr="00C17CD8">
        <w:rPr>
          <w:rFonts w:ascii="Times New Roman" w:hAnsi="Times New Roman" w:cs="Times New Roman"/>
          <w:szCs w:val="22"/>
        </w:rPr>
        <w:t>Portland</w:t>
      </w:r>
      <w:proofErr w:type="spellEnd"/>
      <w:r w:rsidR="00F64F27" w:rsidRPr="00C17CD8">
        <w:rPr>
          <w:rFonts w:ascii="Times New Roman" w:hAnsi="Times New Roman" w:cs="Times New Roman"/>
          <w:szCs w:val="22"/>
        </w:rPr>
        <w:t xml:space="preserve"> Çimento, TS 706 EN 12620/AC, TS 2717 EN 13139 yıkanmış ve elenmiş tabii kum</w:t>
      </w:r>
      <w:r w:rsidR="003D4A1C" w:rsidRPr="00C17CD8">
        <w:rPr>
          <w:rFonts w:ascii="Times New Roman" w:hAnsi="Times New Roman" w:cs="Times New Roman"/>
          <w:szCs w:val="22"/>
        </w:rPr>
        <w:t>,</w:t>
      </w:r>
      <w:r w:rsidR="00F64F27" w:rsidRPr="00C17CD8">
        <w:rPr>
          <w:rFonts w:ascii="Times New Roman" w:hAnsi="Times New Roman" w:cs="Times New Roman"/>
          <w:szCs w:val="22"/>
        </w:rPr>
        <w:t xml:space="preserve"> TS 266 temiz ve zararlı maddelerden arınmış</w:t>
      </w:r>
      <w:r w:rsidR="00FD703A" w:rsidRPr="00C17CD8">
        <w:rPr>
          <w:rFonts w:ascii="Times New Roman" w:hAnsi="Times New Roman" w:cs="Times New Roman"/>
          <w:szCs w:val="22"/>
        </w:rPr>
        <w:t xml:space="preserve"> su karışımı</w:t>
      </w:r>
      <w:r w:rsidR="003D4A1C" w:rsidRPr="00C17CD8">
        <w:rPr>
          <w:rFonts w:ascii="Times New Roman" w:hAnsi="Times New Roman" w:cs="Times New Roman"/>
          <w:szCs w:val="22"/>
        </w:rPr>
        <w:t xml:space="preserve"> kullanılacaktır. </w:t>
      </w:r>
      <w:r w:rsidR="001C3D14" w:rsidRPr="00C17CD8">
        <w:rPr>
          <w:rFonts w:ascii="Times New Roman" w:hAnsi="Times New Roman" w:cs="Times New Roman"/>
          <w:szCs w:val="22"/>
        </w:rPr>
        <w:t>Hazırlanan</w:t>
      </w:r>
      <w:r w:rsidR="003D4A1C" w:rsidRPr="00C17CD8">
        <w:rPr>
          <w:rFonts w:ascii="Times New Roman" w:hAnsi="Times New Roman" w:cs="Times New Roman"/>
          <w:szCs w:val="22"/>
        </w:rPr>
        <w:t xml:space="preserve"> karışım</w:t>
      </w:r>
      <w:r w:rsidR="00FD703A" w:rsidRPr="00C17CD8">
        <w:rPr>
          <w:rFonts w:ascii="Times New Roman" w:hAnsi="Times New Roman" w:cs="Times New Roman"/>
          <w:szCs w:val="22"/>
        </w:rPr>
        <w:t xml:space="preserve"> dikey </w:t>
      </w:r>
      <w:r w:rsidR="003D4A1C" w:rsidRPr="00C17CD8">
        <w:rPr>
          <w:rFonts w:ascii="Times New Roman" w:hAnsi="Times New Roman" w:cs="Times New Roman"/>
          <w:szCs w:val="22"/>
        </w:rPr>
        <w:t>karıştırıcılı harç karma makinesi</w:t>
      </w:r>
      <w:r w:rsidR="00FD703A" w:rsidRPr="00C17CD8">
        <w:rPr>
          <w:rFonts w:ascii="Times New Roman" w:hAnsi="Times New Roman" w:cs="Times New Roman"/>
          <w:szCs w:val="22"/>
        </w:rPr>
        <w:t xml:space="preserve"> ile </w:t>
      </w:r>
      <w:r w:rsidR="003D4A1C" w:rsidRPr="00C17CD8">
        <w:rPr>
          <w:rFonts w:ascii="Times New Roman" w:hAnsi="Times New Roman" w:cs="Times New Roman"/>
          <w:szCs w:val="22"/>
        </w:rPr>
        <w:t>karıştırılacaktır. E</w:t>
      </w:r>
      <w:r w:rsidR="00FD703A" w:rsidRPr="00C17CD8">
        <w:rPr>
          <w:rFonts w:ascii="Times New Roman" w:hAnsi="Times New Roman" w:cs="Times New Roman"/>
          <w:szCs w:val="22"/>
        </w:rPr>
        <w:t>lde edilen</w:t>
      </w:r>
      <w:r w:rsidR="003D4A1C" w:rsidRPr="00C17CD8">
        <w:rPr>
          <w:rFonts w:ascii="Times New Roman" w:hAnsi="Times New Roman" w:cs="Times New Roman"/>
          <w:szCs w:val="22"/>
        </w:rPr>
        <w:t xml:space="preserve"> 300 – 350 dozlu hafif nemlendirilmiş harç</w:t>
      </w:r>
      <w:r>
        <w:rPr>
          <w:rFonts w:ascii="Times New Roman" w:hAnsi="Times New Roman" w:cs="Times New Roman"/>
          <w:szCs w:val="22"/>
        </w:rPr>
        <w:t>,</w:t>
      </w:r>
      <w:r w:rsidR="003D4A1C" w:rsidRPr="00C17CD8">
        <w:rPr>
          <w:rFonts w:ascii="Times New Roman" w:hAnsi="Times New Roman" w:cs="Times New Roman"/>
          <w:szCs w:val="22"/>
        </w:rPr>
        <w:t xml:space="preserve"> kot tespiti yapılmış zemine en </w:t>
      </w:r>
      <w:r w:rsidR="001C3D14" w:rsidRPr="00C17CD8">
        <w:rPr>
          <w:rFonts w:ascii="Times New Roman" w:hAnsi="Times New Roman" w:cs="Times New Roman"/>
          <w:szCs w:val="22"/>
        </w:rPr>
        <w:t>az 2</w:t>
      </w:r>
      <w:r w:rsidR="003D4A1C" w:rsidRPr="00C17CD8">
        <w:rPr>
          <w:rFonts w:ascii="Times New Roman" w:hAnsi="Times New Roman" w:cs="Times New Roman"/>
          <w:szCs w:val="22"/>
        </w:rPr>
        <w:t>,50 cm en çok 4,00 cm olacak şekilde serilerek mala ile düzeltilecektir. Bu işlem esnasında hazırlanan çimento – su ka</w:t>
      </w:r>
      <w:r>
        <w:rPr>
          <w:rFonts w:ascii="Times New Roman" w:hAnsi="Times New Roman" w:cs="Times New Roman"/>
          <w:szCs w:val="22"/>
        </w:rPr>
        <w:t xml:space="preserve">rışımından oluşan şerbet harcın </w:t>
      </w:r>
      <w:r w:rsidR="003D4A1C" w:rsidRPr="00C17CD8">
        <w:rPr>
          <w:rFonts w:ascii="Times New Roman" w:hAnsi="Times New Roman" w:cs="Times New Roman"/>
          <w:szCs w:val="22"/>
        </w:rPr>
        <w:t>üzerine dökülerek mala ile düzeltilecektir.</w:t>
      </w:r>
    </w:p>
    <w:p w:rsidR="003D4A1C" w:rsidRPr="00C17CD8" w:rsidRDefault="003D4A1C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962648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MONTAJ</w:t>
      </w:r>
      <w:r w:rsidR="001C3D14" w:rsidRPr="00C17CD8">
        <w:rPr>
          <w:rFonts w:ascii="Times New Roman" w:hAnsi="Times New Roman" w:cs="Times New Roman"/>
          <w:b/>
          <w:szCs w:val="22"/>
        </w:rPr>
        <w:t xml:space="preserve">: </w:t>
      </w:r>
      <w:r w:rsidR="001C3D14" w:rsidRPr="00C17CD8">
        <w:rPr>
          <w:rFonts w:ascii="Times New Roman" w:hAnsi="Times New Roman" w:cs="Times New Roman"/>
          <w:szCs w:val="22"/>
        </w:rPr>
        <w:t xml:space="preserve">Döşeme harcı üzerine zaman kaybetmeden </w:t>
      </w:r>
      <w:proofErr w:type="spellStart"/>
      <w:r w:rsidR="001943A7">
        <w:rPr>
          <w:rFonts w:ascii="Times New Roman" w:hAnsi="Times New Roman" w:cs="Times New Roman"/>
          <w:szCs w:val="22"/>
        </w:rPr>
        <w:t>Terrazzo</w:t>
      </w:r>
      <w:proofErr w:type="spellEnd"/>
      <w:r w:rsidR="001C3D14" w:rsidRPr="00C17CD8">
        <w:rPr>
          <w:rFonts w:ascii="Times New Roman" w:hAnsi="Times New Roman" w:cs="Times New Roman"/>
          <w:szCs w:val="22"/>
        </w:rPr>
        <w:t xml:space="preserve"> karo yerleştirilip, lastik uçlu tokmaklar ile sıkıştırılacaktır. Karolar arasında tavsiye edilen 3</w:t>
      </w:r>
      <w:r>
        <w:rPr>
          <w:rFonts w:ascii="Times New Roman" w:hAnsi="Times New Roman" w:cs="Times New Roman"/>
          <w:szCs w:val="22"/>
        </w:rPr>
        <w:t xml:space="preserve"> </w:t>
      </w:r>
      <w:r w:rsidR="001C3D14" w:rsidRPr="00C17CD8">
        <w:rPr>
          <w:rFonts w:ascii="Times New Roman" w:hAnsi="Times New Roman" w:cs="Times New Roman"/>
          <w:szCs w:val="22"/>
        </w:rPr>
        <w:t xml:space="preserve">mm derzin düzgün bir şekilde oluşturulması gerekmektedir. Montajı yapılmış karoların yüzeyi ıslak bez veya fırçalar yardımı ile kalan çimento ve harç kalıntılarından arındırılacaktır. Hava şartları dahilinde montajı bitmiş alandaki ürünler 4 gün boyunca ıslatılıp yüzeyi naylon ile kaplamak suretiyle kür oluşturulması tavsiye edilmektedir. </w:t>
      </w: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C17CD8" w:rsidRPr="00C17CD8" w:rsidRDefault="0032718F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b/>
          <w:szCs w:val="22"/>
        </w:rPr>
        <w:t>DERZ DOLGU YAPILMASI</w:t>
      </w:r>
      <w:r w:rsidR="00962648" w:rsidRPr="00C17CD8">
        <w:rPr>
          <w:rFonts w:ascii="Times New Roman" w:hAnsi="Times New Roman" w:cs="Times New Roman"/>
          <w:b/>
          <w:szCs w:val="22"/>
        </w:rPr>
        <w:t>:</w:t>
      </w:r>
      <w:r w:rsidR="00962648" w:rsidRPr="00C17CD8">
        <w:rPr>
          <w:rFonts w:ascii="Times New Roman" w:hAnsi="Times New Roman" w:cs="Times New Roman"/>
          <w:szCs w:val="22"/>
        </w:rPr>
        <w:t xml:space="preserve"> Montaj bitiminden sonra montaj harcının rutubetini atması için 2</w:t>
      </w:r>
      <w:r>
        <w:rPr>
          <w:rFonts w:ascii="Times New Roman" w:hAnsi="Times New Roman" w:cs="Times New Roman"/>
          <w:szCs w:val="22"/>
        </w:rPr>
        <w:t>-</w:t>
      </w:r>
      <w:r w:rsidR="00962648" w:rsidRPr="00C17CD8">
        <w:rPr>
          <w:rFonts w:ascii="Times New Roman" w:hAnsi="Times New Roman" w:cs="Times New Roman"/>
          <w:szCs w:val="22"/>
        </w:rPr>
        <w:t>4</w:t>
      </w:r>
      <w:r>
        <w:rPr>
          <w:rFonts w:ascii="Times New Roman" w:hAnsi="Times New Roman" w:cs="Times New Roman"/>
          <w:szCs w:val="22"/>
        </w:rPr>
        <w:t xml:space="preserve"> </w:t>
      </w:r>
      <w:r w:rsidR="00962648" w:rsidRPr="00C17CD8">
        <w:rPr>
          <w:rFonts w:ascii="Times New Roman" w:hAnsi="Times New Roman" w:cs="Times New Roman"/>
          <w:szCs w:val="22"/>
        </w:rPr>
        <w:t xml:space="preserve">gün </w:t>
      </w:r>
      <w:r w:rsidRPr="0032718F">
        <w:rPr>
          <w:rFonts w:ascii="Times New Roman" w:hAnsi="Times New Roman" w:cs="Times New Roman"/>
          <w:szCs w:val="22"/>
        </w:rPr>
        <w:t xml:space="preserve">arasında </w:t>
      </w:r>
      <w:r w:rsidR="00962648" w:rsidRPr="00C17CD8">
        <w:rPr>
          <w:rFonts w:ascii="Times New Roman" w:hAnsi="Times New Roman" w:cs="Times New Roman"/>
          <w:szCs w:val="22"/>
        </w:rPr>
        <w:t xml:space="preserve">hava şartlarına göre beklenmelidir. Yer döşemelerinin yüzey işlemi fırçalı olduğundan montajda tavsiye edilen 3 mm derz boşlukları kartuş kullanılarak iyice doldurulmalıdır. İşlem bittikten sonra yüzeye bulaşan derz dolgu malzemesi hemen temizlenmelidir. Derz dolgu işlemi yapılan yerler son temizliği yapıldıktan sonra </w:t>
      </w:r>
      <w:r w:rsidR="00ED79EF" w:rsidRPr="00C17CD8">
        <w:rPr>
          <w:rFonts w:ascii="Times New Roman" w:hAnsi="Times New Roman" w:cs="Times New Roman"/>
          <w:szCs w:val="22"/>
        </w:rPr>
        <w:t xml:space="preserve">oluklu mukavva ve naylon ile üzeri örtülerek </w:t>
      </w:r>
      <w:r w:rsidR="00962648" w:rsidRPr="00C17CD8">
        <w:rPr>
          <w:rFonts w:ascii="Times New Roman" w:hAnsi="Times New Roman" w:cs="Times New Roman"/>
          <w:szCs w:val="22"/>
        </w:rPr>
        <w:t>teslim</w:t>
      </w:r>
      <w:r w:rsidR="00ED79EF" w:rsidRPr="00C17CD8">
        <w:rPr>
          <w:rFonts w:ascii="Times New Roman" w:hAnsi="Times New Roman" w:cs="Times New Roman"/>
          <w:szCs w:val="22"/>
        </w:rPr>
        <w:t xml:space="preserve"> aşamasına kadar</w:t>
      </w:r>
      <w:r w:rsidR="00C17CD8" w:rsidRPr="00C17CD8">
        <w:rPr>
          <w:rFonts w:ascii="Times New Roman" w:hAnsi="Times New Roman" w:cs="Times New Roman"/>
          <w:szCs w:val="22"/>
        </w:rPr>
        <w:t xml:space="preserve"> korunacaktır. </w:t>
      </w:r>
    </w:p>
    <w:p w:rsidR="00C17CD8" w:rsidRPr="00C17CD8" w:rsidRDefault="00C17CD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  <w:r w:rsidRPr="00C17CD8">
        <w:rPr>
          <w:rFonts w:ascii="Times New Roman" w:hAnsi="Times New Roman" w:cs="Times New Roman"/>
          <w:szCs w:val="22"/>
        </w:rPr>
        <w:t xml:space="preserve">Tüm bu işlemler bittikten sonra </w:t>
      </w:r>
      <w:proofErr w:type="spellStart"/>
      <w:r w:rsidR="001943A7">
        <w:rPr>
          <w:rFonts w:ascii="Times New Roman" w:hAnsi="Times New Roman" w:cs="Times New Roman"/>
          <w:szCs w:val="22"/>
        </w:rPr>
        <w:t>Terrazzo</w:t>
      </w:r>
      <w:proofErr w:type="spellEnd"/>
      <w:r w:rsidRPr="00C17CD8">
        <w:rPr>
          <w:rFonts w:ascii="Times New Roman" w:hAnsi="Times New Roman" w:cs="Times New Roman"/>
          <w:szCs w:val="22"/>
        </w:rPr>
        <w:t xml:space="preserve"> karoların yüzeyi </w:t>
      </w:r>
      <w:proofErr w:type="spellStart"/>
      <w:r w:rsidRPr="00C17CD8">
        <w:rPr>
          <w:rFonts w:ascii="Times New Roman" w:hAnsi="Times New Roman" w:cs="Times New Roman"/>
          <w:szCs w:val="22"/>
        </w:rPr>
        <w:t>arap</w:t>
      </w:r>
      <w:proofErr w:type="spellEnd"/>
      <w:r w:rsidRPr="00C17CD8">
        <w:rPr>
          <w:rFonts w:ascii="Times New Roman" w:hAnsi="Times New Roman" w:cs="Times New Roman"/>
          <w:szCs w:val="22"/>
        </w:rPr>
        <w:t xml:space="preserve"> sabunu ve su ile </w:t>
      </w:r>
      <w:r w:rsidR="00C17CD8" w:rsidRPr="00C17CD8">
        <w:rPr>
          <w:rFonts w:ascii="Times New Roman" w:hAnsi="Times New Roman" w:cs="Times New Roman"/>
          <w:szCs w:val="22"/>
        </w:rPr>
        <w:t>t</w:t>
      </w:r>
      <w:r w:rsidRPr="00C17CD8">
        <w:rPr>
          <w:rFonts w:ascii="Times New Roman" w:hAnsi="Times New Roman" w:cs="Times New Roman"/>
          <w:szCs w:val="22"/>
        </w:rPr>
        <w:t>emizlenecektir.</w:t>
      </w:r>
    </w:p>
    <w:p w:rsidR="00962648" w:rsidRPr="00C17CD8" w:rsidRDefault="00962648" w:rsidP="00C17CD8">
      <w:pPr>
        <w:pStyle w:val="GvdeMetni"/>
        <w:spacing w:line="276" w:lineRule="auto"/>
        <w:rPr>
          <w:rFonts w:ascii="Times New Roman" w:hAnsi="Times New Roman" w:cs="Times New Roman"/>
          <w:szCs w:val="22"/>
        </w:rPr>
      </w:pPr>
    </w:p>
    <w:p w:rsidR="00F64F27" w:rsidRPr="00C17CD8" w:rsidRDefault="00F64F27" w:rsidP="00C17CD8">
      <w:pPr>
        <w:jc w:val="both"/>
        <w:rPr>
          <w:rFonts w:ascii="Times New Roman" w:hAnsi="Times New Roman" w:cs="Times New Roman"/>
          <w:sz w:val="24"/>
        </w:rPr>
      </w:pPr>
    </w:p>
    <w:sectPr w:rsidR="00F64F27" w:rsidRPr="00C17C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65" w:rsidRDefault="00462165" w:rsidP="00C17CD8">
      <w:pPr>
        <w:spacing w:after="0" w:line="240" w:lineRule="auto"/>
      </w:pPr>
      <w:r>
        <w:separator/>
      </w:r>
    </w:p>
  </w:endnote>
  <w:endnote w:type="continuationSeparator" w:id="0">
    <w:p w:rsidR="00462165" w:rsidRDefault="00462165" w:rsidP="00C1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851635"/>
      <w:docPartObj>
        <w:docPartGallery w:val="Page Numbers (Bottom of Page)"/>
        <w:docPartUnique/>
      </w:docPartObj>
    </w:sdtPr>
    <w:sdtEndPr/>
    <w:sdtContent>
      <w:p w:rsidR="00C17CD8" w:rsidRDefault="00C17CD8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04">
          <w:rPr>
            <w:noProof/>
          </w:rPr>
          <w:t>1</w:t>
        </w:r>
        <w:r>
          <w:fldChar w:fldCharType="end"/>
        </w:r>
      </w:p>
    </w:sdtContent>
  </w:sdt>
  <w:p w:rsidR="00C17CD8" w:rsidRDefault="00C17CD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65" w:rsidRDefault="00462165" w:rsidP="00C17CD8">
      <w:pPr>
        <w:spacing w:after="0" w:line="240" w:lineRule="auto"/>
      </w:pPr>
      <w:r>
        <w:separator/>
      </w:r>
    </w:p>
  </w:footnote>
  <w:footnote w:type="continuationSeparator" w:id="0">
    <w:p w:rsidR="00462165" w:rsidRDefault="00462165" w:rsidP="00C17C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BEA"/>
    <w:rsid w:val="00006BBA"/>
    <w:rsid w:val="00025C33"/>
    <w:rsid w:val="001943A7"/>
    <w:rsid w:val="001C3D14"/>
    <w:rsid w:val="00233F04"/>
    <w:rsid w:val="0029076E"/>
    <w:rsid w:val="002B2280"/>
    <w:rsid w:val="002D3036"/>
    <w:rsid w:val="0032718F"/>
    <w:rsid w:val="00342900"/>
    <w:rsid w:val="003D4A1C"/>
    <w:rsid w:val="00411722"/>
    <w:rsid w:val="00462165"/>
    <w:rsid w:val="0053742A"/>
    <w:rsid w:val="005E7E3C"/>
    <w:rsid w:val="00631C98"/>
    <w:rsid w:val="006C1657"/>
    <w:rsid w:val="006C54CE"/>
    <w:rsid w:val="006D2BEA"/>
    <w:rsid w:val="006E036D"/>
    <w:rsid w:val="007941A4"/>
    <w:rsid w:val="008640AB"/>
    <w:rsid w:val="008A544A"/>
    <w:rsid w:val="008B715F"/>
    <w:rsid w:val="00962648"/>
    <w:rsid w:val="00A053E7"/>
    <w:rsid w:val="00B6500D"/>
    <w:rsid w:val="00B66D28"/>
    <w:rsid w:val="00BA4C6A"/>
    <w:rsid w:val="00C01456"/>
    <w:rsid w:val="00C06053"/>
    <w:rsid w:val="00C14106"/>
    <w:rsid w:val="00C17CD8"/>
    <w:rsid w:val="00C30BCD"/>
    <w:rsid w:val="00CB3E05"/>
    <w:rsid w:val="00D15135"/>
    <w:rsid w:val="00D42D42"/>
    <w:rsid w:val="00D65CD5"/>
    <w:rsid w:val="00D84C6A"/>
    <w:rsid w:val="00DB361D"/>
    <w:rsid w:val="00DE3FC7"/>
    <w:rsid w:val="00ED79EF"/>
    <w:rsid w:val="00F64F27"/>
    <w:rsid w:val="00F8018A"/>
    <w:rsid w:val="00FD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900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F64F2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64F27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7CD8"/>
  </w:style>
  <w:style w:type="paragraph" w:styleId="Altbilgi">
    <w:name w:val="footer"/>
    <w:basedOn w:val="Normal"/>
    <w:link w:val="Al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42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900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F64F27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64F27"/>
    <w:rPr>
      <w:rFonts w:ascii="Arial" w:eastAsia="Times New Roman" w:hAnsi="Arial" w:cs="Arial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17CD8"/>
  </w:style>
  <w:style w:type="paragraph" w:styleId="Altbilgi">
    <w:name w:val="footer"/>
    <w:basedOn w:val="Normal"/>
    <w:link w:val="AltbilgiChar"/>
    <w:uiPriority w:val="99"/>
    <w:unhideWhenUsed/>
    <w:rsid w:val="00C17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1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 ÇATKIN</dc:creator>
  <cp:lastModifiedBy>Nazan CANBAZ</cp:lastModifiedBy>
  <cp:revision>7</cp:revision>
  <cp:lastPrinted>2012-12-25T12:13:00Z</cp:lastPrinted>
  <dcterms:created xsi:type="dcterms:W3CDTF">2013-01-02T08:36:00Z</dcterms:created>
  <dcterms:modified xsi:type="dcterms:W3CDTF">2014-01-15T14:56:00Z</dcterms:modified>
</cp:coreProperties>
</file>